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FE" w:rsidRPr="0045609E" w:rsidRDefault="00EA56FE" w:rsidP="00EA56F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Sección 2. Lista de </w:t>
      </w: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Servicios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 No-Consultoría</w:t>
      </w:r>
    </w:p>
    <w:p w:rsidR="00EA56FE" w:rsidRPr="0045609E" w:rsidRDefault="00EA56FE" w:rsidP="00EA56F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559"/>
        <w:gridCol w:w="1418"/>
        <w:gridCol w:w="2126"/>
        <w:gridCol w:w="1276"/>
      </w:tblGrid>
      <w:tr w:rsidR="00EA56FE" w:rsidRPr="0045609E" w:rsidTr="005846F2">
        <w:trPr>
          <w:cantSplit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A56FE" w:rsidRPr="0045609E" w:rsidRDefault="00EA56FE" w:rsidP="005846F2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A56FE" w:rsidRPr="0045609E" w:rsidRDefault="00EA56FE" w:rsidP="005846F2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A56FE" w:rsidRPr="0045609E" w:rsidRDefault="00EA56FE" w:rsidP="0058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A56FE" w:rsidRPr="0045609E" w:rsidRDefault="00EA56FE" w:rsidP="0058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A56FE" w:rsidRPr="0045609E" w:rsidRDefault="00EA56FE" w:rsidP="0058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A56FE" w:rsidRPr="0045609E" w:rsidRDefault="00EA56FE" w:rsidP="005846F2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EA56FE" w:rsidRPr="0045609E" w:rsidTr="005846F2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A56FE" w:rsidRPr="0045609E" w:rsidRDefault="00EA56FE" w:rsidP="005846F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5609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A56FE" w:rsidRDefault="00EA56FE" w:rsidP="0058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SERVICIO DE ENSAYO PARA METALES TOTALES MATRIZ CUERO FASE EXPLORATORIA.</w:t>
            </w:r>
          </w:p>
          <w:p w:rsidR="00EA56FE" w:rsidRPr="00C2664D" w:rsidRDefault="00EA56FE" w:rsidP="00EA56FE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Servicio de análisis de Metales ICP MS (</w:t>
            </w:r>
            <w:proofErr w:type="spellStart"/>
            <w:r>
              <w:t>Inductively</w:t>
            </w:r>
            <w:proofErr w:type="spellEnd"/>
            <w:r>
              <w:t xml:space="preserve"> </w:t>
            </w:r>
            <w:proofErr w:type="spellStart"/>
            <w:r>
              <w:t>Coupled</w:t>
            </w:r>
            <w:proofErr w:type="spellEnd"/>
            <w:r>
              <w:t xml:space="preserve"> Plasma-</w:t>
            </w:r>
            <w:proofErr w:type="spellStart"/>
            <w:r>
              <w:t>Mass</w:t>
            </w:r>
            <w:proofErr w:type="spellEnd"/>
            <w:r>
              <w:t xml:space="preserve"> </w:t>
            </w:r>
            <w:proofErr w:type="spellStart"/>
            <w:r>
              <w:t>Spectrometry</w:t>
            </w:r>
            <w:proofErr w:type="spellEnd"/>
            <w:r>
              <w:t>) Matriz cuero (4 muestras).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FE" w:rsidRPr="0045609E" w:rsidRDefault="00EA56FE" w:rsidP="005846F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>
              <w:t>UNIDAD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FE" w:rsidRPr="00037ABD" w:rsidRDefault="00EA56FE" w:rsidP="005846F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FE" w:rsidRPr="00037ABD" w:rsidRDefault="00EA56FE" w:rsidP="005846F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37ABD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6FE" w:rsidRPr="00037ABD" w:rsidRDefault="00EA56FE" w:rsidP="005846F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15 días, contados a partir del día siguiente de la entrega de todas las muestras.</w:t>
            </w:r>
          </w:p>
        </w:tc>
      </w:tr>
    </w:tbl>
    <w:p w:rsidR="00EA56FE" w:rsidRPr="0045609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:rsidR="00EA56FE" w:rsidRPr="0045609E" w:rsidRDefault="00EA56FE" w:rsidP="00EA56F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:rsidR="00EA56FE" w:rsidRPr="0045609E" w:rsidRDefault="00EA56FE" w:rsidP="00EA56F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:rsidR="00EA56FE" w:rsidRPr="0045609E" w:rsidRDefault="00EA56FE" w:rsidP="00EA56F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:rsidR="00EA56FE" w:rsidRPr="0045609E" w:rsidRDefault="00EA56FE" w:rsidP="00EA56F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:rsidR="00EA56FE" w:rsidRPr="0045609E" w:rsidRDefault="00EA56FE" w:rsidP="00EA56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EA56FE" w:rsidRPr="0045609E" w:rsidRDefault="00EA56FE" w:rsidP="00EA56F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:rsidR="00EA56FE" w:rsidRPr="0045609E" w:rsidRDefault="00EA56FE" w:rsidP="00EA56F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</w:t>
      </w:r>
    </w:p>
    <w:p w:rsidR="00EA56FE" w:rsidRPr="0045609E" w:rsidRDefault="00EA56FE" w:rsidP="00EA56F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:rsidR="00EA56FE" w:rsidRPr="0045609E" w:rsidRDefault="00EA56FE" w:rsidP="00EA56FE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sectPr w:rsidR="00EA56FE" w:rsidRPr="0045609E" w:rsidSect="0045609E">
          <w:headerReference w:type="default" r:id="rId5"/>
          <w:pgSz w:w="12240" w:h="15840"/>
          <w:pgMar w:top="1304" w:right="1701" w:bottom="1418" w:left="1701" w:header="709" w:footer="709" w:gutter="0"/>
          <w:pgNumType w:start="1"/>
          <w:cols w:space="720"/>
        </w:sect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</w:p>
    <w:p w:rsidR="00EA56FE" w:rsidRPr="0045609E" w:rsidRDefault="00EA56FE" w:rsidP="00EA56F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3" w:name="_heading=h.17dp8vu" w:colFirst="0" w:colLast="0"/>
      <w:bookmarkEnd w:id="3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 xml:space="preserve">Sección 4. </w:t>
      </w: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Términos de Referencia</w:t>
      </w:r>
    </w:p>
    <w:p w:rsidR="00EA56FE" w:rsidRDefault="00EA56FE" w:rsidP="00EA56FE">
      <w:pPr>
        <w:spacing w:line="360" w:lineRule="auto"/>
        <w:jc w:val="center"/>
        <w:rPr>
          <w:b/>
        </w:rPr>
      </w:pPr>
      <w:r w:rsidRPr="00E40029">
        <w:rPr>
          <w:b/>
        </w:rPr>
        <w:t xml:space="preserve">SERVICIO DE ENSAYO PARA METALES TOTALES MATRIZ </w:t>
      </w:r>
      <w:r>
        <w:rPr>
          <w:b/>
        </w:rPr>
        <w:t>CUERO</w:t>
      </w:r>
      <w:r w:rsidRPr="00E40029">
        <w:rPr>
          <w:b/>
        </w:rPr>
        <w:t xml:space="preserve"> FASE EXPLORATORIA</w:t>
      </w:r>
    </w:p>
    <w:p w:rsidR="00EA56FE" w:rsidRDefault="00EA56FE" w:rsidP="00EA56FE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D8FB1DE" wp14:editId="2CA74101">
            <wp:extent cx="6244590" cy="7509753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0781" cy="75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27759569" wp14:editId="64F1B303">
            <wp:extent cx="5943600" cy="859925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6171" cy="86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276D5A13" wp14:editId="29255888">
            <wp:extent cx="5914390" cy="8472792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5996" cy="851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18C213C7" wp14:editId="687D7FE0">
            <wp:extent cx="5914390" cy="8414426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171" cy="84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319F9243" wp14:editId="51BADEAB">
            <wp:extent cx="5943600" cy="854088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819" cy="85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>
        <w:rPr>
          <w:noProof/>
        </w:rPr>
        <w:lastRenderedPageBreak/>
        <w:drawing>
          <wp:inline distT="0" distB="0" distL="0" distR="0" wp14:anchorId="08FD2728" wp14:editId="72D3E59F">
            <wp:extent cx="5690681" cy="1228725"/>
            <wp:effectExtent l="0" t="0" r="571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2491" cy="123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EA56FE" w:rsidRDefault="00EA56FE" w:rsidP="00EA56F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:rsidR="00EA56FE" w:rsidRPr="0045609E" w:rsidRDefault="00EA56FE" w:rsidP="00EA56F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</w:t>
      </w: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</w:t>
      </w:r>
    </w:p>
    <w:p w:rsidR="00EA56FE" w:rsidRPr="0045609E" w:rsidRDefault="00EA56FE" w:rsidP="00EA56F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:rsidR="00C027A0" w:rsidRDefault="00EA56FE" w:rsidP="00EA56FE"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4" w:name="_GoBack"/>
      <w:bookmarkEnd w:id="4"/>
    </w:p>
    <w:sectPr w:rsidR="00C02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09E" w:rsidRDefault="00EA56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2572F"/>
    <w:multiLevelType w:val="hybridMultilevel"/>
    <w:tmpl w:val="602CFF66"/>
    <w:lvl w:ilvl="0" w:tplc="38A45A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FE"/>
    <w:rsid w:val="00C027A0"/>
    <w:rsid w:val="00E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C133BE-B697-45BE-8B91-C47AB708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6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Chafloque Prado, Giannina</dc:creator>
  <cp:keywords/>
  <dc:description/>
  <cp:lastModifiedBy>Chafloque Prado, Giannina</cp:lastModifiedBy>
  <cp:revision>1</cp:revision>
  <dcterms:created xsi:type="dcterms:W3CDTF">2025-11-21T21:52:00Z</dcterms:created>
  <dcterms:modified xsi:type="dcterms:W3CDTF">2025-11-21T21:53:00Z</dcterms:modified>
</cp:coreProperties>
</file>