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3996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160"/>
        <w:gridCol w:w="355"/>
        <w:gridCol w:w="1126"/>
        <w:gridCol w:w="1126"/>
        <w:gridCol w:w="985"/>
        <w:gridCol w:w="1829"/>
        <w:gridCol w:w="1126"/>
        <w:gridCol w:w="1266"/>
        <w:gridCol w:w="1408"/>
        <w:gridCol w:w="844"/>
        <w:gridCol w:w="986"/>
        <w:gridCol w:w="1266"/>
        <w:gridCol w:w="977"/>
        <w:gridCol w:w="542"/>
      </w:tblGrid>
      <w:tr w:rsidR="006F701A" w14:paraId="0C516867" w14:textId="77777777" w:rsidTr="00EA0413">
        <w:trPr>
          <w:gridAfter w:val="1"/>
          <w:wAfter w:w="542" w:type="dxa"/>
          <w:trHeight w:val="255"/>
        </w:trPr>
        <w:tc>
          <w:tcPr>
            <w:tcW w:w="160" w:type="dxa"/>
          </w:tcPr>
          <w:p w14:paraId="4AE516D5" w14:textId="77777777" w:rsidR="006F701A" w:rsidRDefault="006F7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1A9B521" w14:textId="77777777" w:rsidR="006F701A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EXPERIENCIA GENERAL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Y  ESPECIFICA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EN SERVICIOS DE LA FIRMA</w:t>
            </w:r>
          </w:p>
          <w:p w14:paraId="7696A553" w14:textId="77777777" w:rsidR="006F701A" w:rsidRDefault="00000000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(Para mayores detalles ver Perfil de la Firma Consultora de los Términos de Referencia)</w:t>
            </w:r>
          </w:p>
        </w:tc>
      </w:tr>
      <w:tr w:rsidR="006F701A" w14:paraId="7F71B572" w14:textId="77777777" w:rsidTr="00EA0413">
        <w:trPr>
          <w:trHeight w:val="255"/>
        </w:trPr>
        <w:tc>
          <w:tcPr>
            <w:tcW w:w="160" w:type="dxa"/>
          </w:tcPr>
          <w:p w14:paraId="2A1EE5A7" w14:textId="77777777" w:rsidR="006F701A" w:rsidRDefault="006F7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6" w:type="dxa"/>
            <w:gridSpan w:val="13"/>
            <w:tcBorders>
              <w:top w:val="nil"/>
              <w:left w:val="nil"/>
              <w:bottom w:val="nil"/>
            </w:tcBorders>
          </w:tcPr>
          <w:p w14:paraId="4E201754" w14:textId="51E75DF4" w:rsidR="006F701A" w:rsidRDefault="00EA041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EA0413">
              <w:rPr>
                <w:rFonts w:ascii="Arial" w:eastAsia="Arial" w:hAnsi="Arial" w:cs="Arial"/>
                <w:b/>
                <w:sz w:val="22"/>
                <w:szCs w:val="22"/>
              </w:rPr>
              <w:t>Servicio de Auditoría interna de dos campos de prueba (microbiológico y fisicoquímico).</w:t>
            </w:r>
          </w:p>
          <w:p w14:paraId="56B79DF8" w14:textId="77777777" w:rsidR="00EA0413" w:rsidRDefault="00EA0413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402BCBF4" w14:textId="77777777" w:rsidR="006F701A" w:rsidRDefault="0000000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NOMBRE DE LA FIRMA: [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  <w:t>___________________________________________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]</w:t>
            </w:r>
          </w:p>
          <w:p w14:paraId="6B3C32B2" w14:textId="77777777" w:rsidR="006F701A" w:rsidRDefault="006F701A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F701A" w14:paraId="73936D43" w14:textId="77777777" w:rsidTr="00EA0413">
        <w:trPr>
          <w:trHeight w:val="340"/>
        </w:trPr>
        <w:tc>
          <w:tcPr>
            <w:tcW w:w="1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ACE13" w14:textId="77777777" w:rsidR="006F701A" w:rsidRDefault="006F701A">
            <w:pPr>
              <w:spacing w:after="240"/>
              <w:ind w:left="6"/>
              <w:jc w:val="both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23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EB861" w14:textId="77777777" w:rsidR="00EA0413" w:rsidRDefault="00000000" w:rsidP="00EA0413">
            <w:pPr>
              <w:spacing w:after="240"/>
              <w:ind w:left="6" w:right="145"/>
              <w:jc w:val="both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Se calificará</w:t>
            </w:r>
            <w:r w:rsidR="00EA0413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:</w:t>
            </w:r>
          </w:p>
          <w:p w14:paraId="367BC7CE" w14:textId="5B741610" w:rsidR="00EA0413" w:rsidRPr="00EA0413" w:rsidRDefault="00EA0413" w:rsidP="00EA0413">
            <w:pPr>
              <w:spacing w:after="240"/>
              <w:ind w:left="6" w:right="145"/>
              <w:jc w:val="both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 w:rsidRPr="00EA0413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Acreditar haber realizado un mínimo de tres (03) servicios iguales o similares al objeto del requerimiento en los últimos cinco (5) años anteriores a la fecha de la presentación de la cotización.</w:t>
            </w:r>
          </w:p>
          <w:p w14:paraId="78D08BE3" w14:textId="45ACF8BC" w:rsidR="006F701A" w:rsidRDefault="00EA0413" w:rsidP="00EA0413">
            <w:pPr>
              <w:spacing w:after="240"/>
              <w:ind w:left="6" w:right="1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EA0413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Se consideran servicios similares lo siguiente: Diagnósticos y levantamiento de No conformidades en el marco del NTP-ISO/IEC 17025.</w:t>
            </w:r>
          </w:p>
        </w:tc>
      </w:tr>
      <w:tr w:rsidR="006F701A" w14:paraId="00A316A0" w14:textId="77777777" w:rsidTr="00EA0413">
        <w:trPr>
          <w:trHeight w:val="860"/>
        </w:trPr>
        <w:tc>
          <w:tcPr>
            <w:tcW w:w="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38F75" w14:textId="77777777" w:rsidR="006F701A" w:rsidRDefault="00000000">
            <w:pPr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37FE7" w14:textId="77777777" w:rsidR="006F701A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Entidad contratante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E9943" w14:textId="77777777" w:rsidR="006F701A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Naturaleza de la entidad contratante (Pública o Privada)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A58BC" w14:textId="77777777" w:rsidR="006F701A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Objeto del Contrato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B0361" w14:textId="77777777" w:rsidR="006F701A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Productos desarrollados para el cumplimiento del objeto del contrato</w:t>
            </w:r>
          </w:p>
          <w:p w14:paraId="44BD8D55" w14:textId="77777777" w:rsidR="006F701A" w:rsidRDefault="00000000">
            <w:pPr>
              <w:ind w:left="31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(en resumen)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3E1B4" w14:textId="77777777" w:rsidR="006F701A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País de ejecución del Objeto del contrato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6787A" w14:textId="77777777" w:rsidR="006F701A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Fecha de inicio (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/mm/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8C21B" w14:textId="77777777" w:rsidR="006F701A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Fecha de terminación (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/mm/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B3ADB" w14:textId="77777777" w:rsidR="006F701A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Monto del contrato US$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DD479" w14:textId="77777777" w:rsidR="006F701A" w:rsidRDefault="00000000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Monto del contrato </w:t>
            </w:r>
          </w:p>
          <w:p w14:paraId="41BD1BE5" w14:textId="77777777" w:rsidR="006F701A" w:rsidRDefault="00000000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S/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3F64A" w14:textId="77777777" w:rsidR="006F701A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Nombre de persona de contacto en entidad contratante</w:t>
            </w: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C1D0B" w14:textId="77777777" w:rsidR="006F701A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Correo electrónico y teléfono de contacto de la entidad contratante</w:t>
            </w:r>
          </w:p>
        </w:tc>
      </w:tr>
      <w:tr w:rsidR="006F701A" w14:paraId="4414C78A" w14:textId="77777777" w:rsidTr="00EA0413">
        <w:trPr>
          <w:trHeight w:val="283"/>
        </w:trPr>
        <w:tc>
          <w:tcPr>
            <w:tcW w:w="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7B39F" w14:textId="77777777" w:rsidR="006F701A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A296C8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F4897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0A76B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37031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3C3BE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1935DB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3C044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3C2E6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8D55C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E0229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85D3A2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F701A" w14:paraId="4C955DC3" w14:textId="77777777" w:rsidTr="00EA0413">
        <w:trPr>
          <w:trHeight w:val="283"/>
        </w:trPr>
        <w:tc>
          <w:tcPr>
            <w:tcW w:w="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7E33B" w14:textId="77777777" w:rsidR="006F701A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153011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1C9BA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4BE55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06B3F2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22881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88B51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1593F2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96595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AE796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332E6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44706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F701A" w14:paraId="315DEA61" w14:textId="77777777" w:rsidTr="00EA0413">
        <w:trPr>
          <w:trHeight w:val="283"/>
        </w:trPr>
        <w:tc>
          <w:tcPr>
            <w:tcW w:w="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ADE9B" w14:textId="77777777" w:rsidR="006F701A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A8ED8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6A03A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DADEA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59026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7C6BC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101EB2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66B02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F3E520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A9B559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9EDE10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9F7A3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F701A" w14:paraId="32D14424" w14:textId="77777777" w:rsidTr="00EA0413">
        <w:trPr>
          <w:trHeight w:val="283"/>
        </w:trPr>
        <w:tc>
          <w:tcPr>
            <w:tcW w:w="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54D9F" w14:textId="77777777" w:rsidR="006F701A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AFCA6B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F535E1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0A566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5F76C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1BB02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00E3A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E7A05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1BFF71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33B8F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0CEEB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ECB7C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F701A" w14:paraId="59692F76" w14:textId="77777777" w:rsidTr="00EA0413">
        <w:trPr>
          <w:trHeight w:val="283"/>
        </w:trPr>
        <w:tc>
          <w:tcPr>
            <w:tcW w:w="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FE8BB" w14:textId="77777777" w:rsidR="006F701A" w:rsidRDefault="00000000">
            <w:pPr>
              <w:spacing w:before="11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004A2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E8542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0AF69C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3C35E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8AE15D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F47C0E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82C09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E0DFE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FB9001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06230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38D87" w14:textId="77777777" w:rsidR="006F701A" w:rsidRDefault="006F70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34E9D48" w14:textId="77777777" w:rsidR="006F701A" w:rsidRDefault="00000000">
      <w:pPr>
        <w:ind w:left="31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Nota:</w:t>
      </w:r>
    </w:p>
    <w:p w14:paraId="69F49DB5" w14:textId="77777777" w:rsidR="006F701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 se debe modificar los títulos, el orden, no incluir columnas adicionales, pero si pueden incluir filas para diligenciar las experiencias específicas.</w:t>
      </w:r>
    </w:p>
    <w:p w14:paraId="68531EB0" w14:textId="77777777" w:rsidR="006F701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 tasa de cambio a utilizar para hacer las conversiones a dólares americanos será la de la fecha de suscripción del respectivo contrato.</w:t>
      </w:r>
    </w:p>
    <w:p w14:paraId="57CD4264" w14:textId="77777777" w:rsidR="006F701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También enviar copia de este formato en Excel o Word editable.</w:t>
      </w:r>
    </w:p>
    <w:p w14:paraId="7878EB37" w14:textId="77777777" w:rsidR="006F701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Nota: Para caso de consorcio (asociación) presentar el Formato 5 por cada Firma que forma parte del consorcio.</w:t>
      </w:r>
    </w:p>
    <w:p w14:paraId="51E4849B" w14:textId="77777777" w:rsidR="006F701A" w:rsidRDefault="006F701A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6C0103D" w14:textId="77777777" w:rsidR="006F701A" w:rsidRDefault="006F701A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13BDD82" w14:textId="77777777" w:rsidR="006F701A" w:rsidRDefault="00000000">
      <w:pPr>
        <w:ind w:left="360" w:hanging="360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______________________________________________________________.</w:t>
      </w:r>
    </w:p>
    <w:p w14:paraId="00ADACE8" w14:textId="77777777" w:rsidR="006F701A" w:rsidRDefault="00000000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(Firma y Nombre del Representante Legal de la firma o Consorcio)</w:t>
      </w:r>
    </w:p>
    <w:p w14:paraId="21CEEA3E" w14:textId="77777777" w:rsidR="006F701A" w:rsidRDefault="00000000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D.N.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I.Nº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/Carné de Extranjería de ser el caso) (Firma A).</w:t>
      </w:r>
    </w:p>
    <w:p w14:paraId="19FD1B94" w14:textId="77777777" w:rsidR="006F701A" w:rsidRDefault="006F701A">
      <w:pPr>
        <w:rPr>
          <w:rFonts w:ascii="Arial" w:eastAsia="Arial" w:hAnsi="Arial" w:cs="Arial"/>
          <w:sz w:val="22"/>
          <w:szCs w:val="22"/>
        </w:rPr>
      </w:pPr>
    </w:p>
    <w:sectPr w:rsidR="006F701A">
      <w:headerReference w:type="default" r:id="rId8"/>
      <w:pgSz w:w="16838" w:h="11906" w:orient="landscape"/>
      <w:pgMar w:top="1701" w:right="1417" w:bottom="1276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08004" w14:textId="77777777" w:rsidR="00327B08" w:rsidRDefault="00327B08">
      <w:r>
        <w:separator/>
      </w:r>
    </w:p>
  </w:endnote>
  <w:endnote w:type="continuationSeparator" w:id="0">
    <w:p w14:paraId="646BDCA4" w14:textId="77777777" w:rsidR="00327B08" w:rsidRDefault="0032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66E18" w14:textId="77777777" w:rsidR="00327B08" w:rsidRDefault="00327B08">
      <w:r>
        <w:separator/>
      </w:r>
    </w:p>
  </w:footnote>
  <w:footnote w:type="continuationSeparator" w:id="0">
    <w:p w14:paraId="1BB10697" w14:textId="77777777" w:rsidR="00327B08" w:rsidRDefault="00327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5965" w14:textId="77777777" w:rsidR="006F701A" w:rsidRDefault="00000000">
    <w:pPr>
      <w:rPr>
        <w:b/>
        <w:color w:val="000000"/>
      </w:rPr>
    </w:pPr>
    <w:r>
      <w:rPr>
        <w:b/>
        <w:color w:val="000000"/>
      </w:rPr>
      <w:t xml:space="preserve">FORMATO </w:t>
    </w:r>
    <w:r>
      <w:rPr>
        <w:b/>
        <w:color w:val="000000"/>
        <w:sz w:val="22"/>
        <w:szCs w:val="22"/>
      </w:rPr>
      <w:t>EXPERIENCIA ESPECIFICA EN SERVICIOS DE LA FIRMA-ANEXO 5</w:t>
    </w:r>
  </w:p>
  <w:p w14:paraId="63A76084" w14:textId="77777777" w:rsidR="006F701A" w:rsidRDefault="006F70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42F15"/>
    <w:multiLevelType w:val="multilevel"/>
    <w:tmpl w:val="C402FAA4"/>
    <w:lvl w:ilvl="0">
      <w:start w:val="1"/>
      <w:numFmt w:val="upperRoman"/>
      <w:lvlText w:val="%1."/>
      <w:lvlJc w:val="left"/>
      <w:pPr>
        <w:ind w:left="1080" w:hanging="72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231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1A"/>
    <w:rsid w:val="00327B08"/>
    <w:rsid w:val="00654CB6"/>
    <w:rsid w:val="006F701A"/>
    <w:rsid w:val="00EA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63D888"/>
  <w15:docId w15:val="{C0DCAB89-AEF6-4507-85DE-81CB752B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MX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4B0"/>
    <w:rPr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aliases w:val="Cuadro 2-1,Párrafo de lista2,Footnote,List Paragraph1,TITULO A,Párrafo de lista1,Lista 123,Titulo de Fígura,N°,Cita Pie de Página,List Paragraph,Ha,Bolita,Párrafo de lista3,BOLA,Párrafo de lista21,Guión,HOJA,BOLADEF,ViÃ±eta 2,bei normal"/>
    <w:basedOn w:val="Normal"/>
    <w:link w:val="PrrafodelistaCar"/>
    <w:uiPriority w:val="1"/>
    <w:qFormat/>
    <w:rsid w:val="002A54B0"/>
    <w:pPr>
      <w:ind w:left="720"/>
      <w:contextualSpacing/>
    </w:pPr>
  </w:style>
  <w:style w:type="character" w:customStyle="1" w:styleId="PrrafodelistaCar">
    <w:name w:val="Párrafo de lista Car"/>
    <w:aliases w:val="Cuadro 2-1 Car,Párrafo de lista2 Car,Footnote Car,List Paragraph1 Car,TITULO A Car,Párrafo de lista1 Car,Lista 123 Car,Titulo de Fígura Car,N° Car,Cita Pie de Página Car,List Paragraph Car,Ha Car,Bolita Car,Párrafo de lista3 Car"/>
    <w:link w:val="Prrafodelista"/>
    <w:uiPriority w:val="1"/>
    <w:qFormat/>
    <w:rsid w:val="002A54B0"/>
    <w:rPr>
      <w:rFonts w:ascii="Times New Roman" w:eastAsia="Times New Roman" w:hAnsi="Times New Roman" w:cs="Times New Roman"/>
      <w:kern w:val="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76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7610"/>
    <w:rPr>
      <w:rFonts w:ascii="Times New Roman" w:eastAsia="Times New Roman" w:hAnsi="Times New Roman" w:cs="Times New Roman"/>
      <w:kern w:val="0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D76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610"/>
    <w:rPr>
      <w:rFonts w:ascii="Times New Roman" w:eastAsia="Times New Roman" w:hAnsi="Times New Roman" w:cs="Times New Roman"/>
      <w:kern w:val="0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1qrNvKqUeSh9JAy6rp8eOgg3Q==">CgMxLjA4AHIhMWZmR2p5bXdMdUUxWEJ3MUx0bkN2azZ1YV9qUDVjM3Ft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 Pintado</dc:creator>
  <cp:lastModifiedBy>Linares Zenteno, Percy Alberto</cp:lastModifiedBy>
  <cp:revision>2</cp:revision>
  <dcterms:created xsi:type="dcterms:W3CDTF">2025-07-08T00:07:00Z</dcterms:created>
  <dcterms:modified xsi:type="dcterms:W3CDTF">2025-07-08T00:07:00Z</dcterms:modified>
</cp:coreProperties>
</file>